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B414" w14:textId="4FFC3DBB" w:rsidR="007613E8" w:rsidRPr="00855FAA" w:rsidRDefault="00855FAA" w:rsidP="00855FAA">
      <w:pPr>
        <w:jc w:val="center"/>
        <w:rPr>
          <w:b/>
          <w:bCs/>
          <w:sz w:val="144"/>
          <w:szCs w:val="144"/>
        </w:rPr>
      </w:pPr>
      <w:r w:rsidRPr="00855FAA">
        <w:rPr>
          <w:b/>
          <w:bCs/>
          <w:sz w:val="144"/>
          <w:szCs w:val="144"/>
        </w:rPr>
        <w:t>KONTEJNERY</w:t>
      </w:r>
    </w:p>
    <w:p w14:paraId="149115D4" w14:textId="665198D4" w:rsidR="00855FAA" w:rsidRPr="00855FAA" w:rsidRDefault="00855FAA" w:rsidP="00855FAA">
      <w:pPr>
        <w:jc w:val="both"/>
        <w:rPr>
          <w:sz w:val="44"/>
          <w:szCs w:val="44"/>
        </w:rPr>
      </w:pPr>
      <w:r w:rsidRPr="00855FAA">
        <w:rPr>
          <w:sz w:val="44"/>
          <w:szCs w:val="44"/>
        </w:rPr>
        <w:t>Kontejnery na velkoobjemový a nebezpečný odpad pro občany Újezdu u Sezemic a části Zástava, budou přistaveny na obvyklém místě – před obecním úřadem Újezd u Sezemic</w:t>
      </w:r>
      <w:r>
        <w:rPr>
          <w:sz w:val="44"/>
          <w:szCs w:val="44"/>
        </w:rPr>
        <w:t>,</w:t>
      </w:r>
      <w:r w:rsidRPr="00855FAA">
        <w:rPr>
          <w:sz w:val="44"/>
          <w:szCs w:val="44"/>
        </w:rPr>
        <w:t xml:space="preserve"> v sobotu </w:t>
      </w:r>
      <w:r w:rsidRPr="00855FAA">
        <w:rPr>
          <w:b/>
          <w:bCs/>
          <w:sz w:val="40"/>
          <w:szCs w:val="40"/>
        </w:rPr>
        <w:t>25.dubna 2026 v době od 08:00 hod – 11:00 hod</w:t>
      </w:r>
      <w:r w:rsidRPr="00855FAA">
        <w:rPr>
          <w:sz w:val="44"/>
          <w:szCs w:val="44"/>
        </w:rPr>
        <w:t>.</w:t>
      </w:r>
    </w:p>
    <w:p w14:paraId="64014702" w14:textId="77777777" w:rsidR="00855FAA" w:rsidRDefault="00855FAA"/>
    <w:p w14:paraId="5657470A" w14:textId="44A51A4F" w:rsidR="00855FAA" w:rsidRDefault="00855FAA" w:rsidP="00855FAA">
      <w:pPr>
        <w:jc w:val="center"/>
      </w:pPr>
      <w:r>
        <w:rPr>
          <w:noProof/>
        </w:rPr>
        <w:drawing>
          <wp:inline distT="0" distB="0" distL="0" distR="0" wp14:anchorId="0CEF1FB2" wp14:editId="4261F24A">
            <wp:extent cx="5011535" cy="4038600"/>
            <wp:effectExtent l="0" t="0" r="0" b="0"/>
            <wp:docPr id="12940796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79632" name="Obrázek 1294079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207" cy="40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AA"/>
    <w:rsid w:val="001E57A0"/>
    <w:rsid w:val="004A6692"/>
    <w:rsid w:val="00623345"/>
    <w:rsid w:val="007613E8"/>
    <w:rsid w:val="00843B71"/>
    <w:rsid w:val="0085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4020"/>
  <w15:chartTrackingRefBased/>
  <w15:docId w15:val="{6D80E9A3-BA34-4ACD-BABE-C33D4893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5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5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5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5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5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5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5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5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5F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5F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5F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5F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5F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5F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5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5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5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5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5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5F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5F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5F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F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5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Severin</dc:creator>
  <cp:keywords/>
  <dc:description/>
  <cp:lastModifiedBy>Tomáš Severin</cp:lastModifiedBy>
  <cp:revision>1</cp:revision>
  <cp:lastPrinted>2026-04-16T05:43:00Z</cp:lastPrinted>
  <dcterms:created xsi:type="dcterms:W3CDTF">2026-04-16T05:38:00Z</dcterms:created>
  <dcterms:modified xsi:type="dcterms:W3CDTF">2026-04-16T05:43:00Z</dcterms:modified>
</cp:coreProperties>
</file>